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2B37" w14:textId="77777777" w:rsidR="003F679F" w:rsidRDefault="0053043C"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r w:rsidR="00433AE9">
        <w:rPr>
          <w:rFonts w:ascii="Arial" w:eastAsia="Calibri" w:hAnsi="Arial" w:cs="Arial"/>
          <w:sz w:val="22"/>
          <w:szCs w:val="22"/>
          <w:lang w:val="es-MX"/>
        </w:rPr>
        <w:t xml:space="preserve"> </w:t>
      </w:r>
    </w:p>
    <w:p w14:paraId="5180A9EE"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014D53">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5003FE34"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bookmarkStart w:id="1" w:name="_Hlk12359452"/>
      <w:r w:rsidR="00903AB0">
        <w:rPr>
          <w:rFonts w:ascii="Arial" w:eastAsia="Calibri" w:hAnsi="Arial" w:cs="Arial"/>
          <w:b/>
          <w:sz w:val="22"/>
          <w:szCs w:val="22"/>
          <w:u w:val="single"/>
          <w:lang w:val="es-MX"/>
        </w:rPr>
        <w:t>EL</w:t>
      </w:r>
      <w:r w:rsidR="00582829">
        <w:rPr>
          <w:rFonts w:ascii="Arial" w:eastAsia="Calibri" w:hAnsi="Arial" w:cs="Arial"/>
          <w:b/>
          <w:sz w:val="22"/>
          <w:szCs w:val="22"/>
          <w:u w:val="single"/>
          <w:lang w:val="es-MX"/>
        </w:rPr>
        <w:t xml:space="preserve"> ÁREA DE ATENCIÓN INMEDIATA </w:t>
      </w:r>
      <w:r w:rsidR="004C7FFD">
        <w:rPr>
          <w:rFonts w:ascii="Arial" w:eastAsia="Calibri" w:hAnsi="Arial" w:cs="Arial"/>
          <w:b/>
          <w:sz w:val="22"/>
          <w:szCs w:val="22"/>
          <w:u w:val="single"/>
          <w:lang w:val="es-MX"/>
        </w:rPr>
        <w:t xml:space="preserve">DE LA PROCURADURÍA DE PROTECCIÓN DE NIÑAS, NIÑOS Y ADOLESCENTES </w:t>
      </w:r>
      <w:bookmarkEnd w:id="1"/>
      <w:r w:rsidR="004C7FFD">
        <w:rPr>
          <w:rFonts w:ascii="Arial" w:eastAsia="Calibri" w:hAnsi="Arial" w:cs="Arial"/>
          <w:b/>
          <w:sz w:val="22"/>
          <w:szCs w:val="22"/>
          <w:u w:val="single"/>
          <w:lang w:val="es-MX"/>
        </w:rPr>
        <w:t>DEL S</w:t>
      </w:r>
      <w:r w:rsidR="009C2886">
        <w:rPr>
          <w:rFonts w:ascii="Arial" w:eastAsia="Calibri" w:hAnsi="Arial" w:cs="Arial"/>
          <w:b/>
          <w:sz w:val="22"/>
          <w:szCs w:val="22"/>
          <w:u w:val="single"/>
          <w:lang w:val="es-MX"/>
        </w:rPr>
        <w:t>ISTEMA ESTATAL PARA EL DESARROLLO INTEGRAL DE LA FAMILIA DEL ESTADO DE BAJA CALIFORNIA SUR</w:t>
      </w:r>
    </w:p>
    <w:p w14:paraId="443BFC90"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EC029D">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4C54FAD3"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73275AA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47CE7983"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2D6A95" w:rsidRPr="002D6A95">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57186856" w14:textId="77777777" w:rsidR="00AA2175"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w:t>
      </w:r>
      <w:r w:rsidR="008F6508">
        <w:rPr>
          <w:rFonts w:ascii="Arial" w:eastAsia="Calibri" w:hAnsi="Arial" w:cs="Arial"/>
          <w:sz w:val="22"/>
          <w:szCs w:val="22"/>
          <w:lang w:val="es-MX"/>
        </w:rPr>
        <w:t xml:space="preserve"> la Comparecencia narrada por Niña, Niño o Adolescente, familiar o tercera persona interesada en salvaguardar al menor de edad, serán los siguientes:</w:t>
      </w:r>
    </w:p>
    <w:p w14:paraId="5E678B99" w14:textId="77777777" w:rsidR="008F6508" w:rsidRDefault="008F6508" w:rsidP="00090040">
      <w:pPr>
        <w:spacing w:after="0" w:line="360" w:lineRule="auto"/>
        <w:jc w:val="both"/>
        <w:rPr>
          <w:rFonts w:ascii="Arial" w:eastAsia="Calibri" w:hAnsi="Arial" w:cs="Arial"/>
          <w:sz w:val="22"/>
          <w:szCs w:val="22"/>
          <w:lang w:val="es-MX"/>
        </w:rPr>
      </w:pPr>
    </w:p>
    <w:p w14:paraId="45635D0D"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1.- NOMBRE COMPLETO DEL COMPARECI</w:t>
      </w:r>
      <w:r w:rsidR="00037953">
        <w:rPr>
          <w:rFonts w:ascii="Arial" w:eastAsia="Calibri" w:hAnsi="Arial" w:cs="Arial"/>
          <w:sz w:val="22"/>
          <w:szCs w:val="22"/>
          <w:lang w:val="es-MX"/>
        </w:rPr>
        <w:t>ENTE</w:t>
      </w:r>
      <w:r>
        <w:rPr>
          <w:rFonts w:ascii="Arial" w:eastAsia="Calibri" w:hAnsi="Arial" w:cs="Arial"/>
          <w:sz w:val="22"/>
          <w:szCs w:val="22"/>
          <w:lang w:val="es-MX"/>
        </w:rPr>
        <w:t xml:space="preserve"> Y DE NIÑAS, NIÑOS O ADOLESCENTES INVOLUCRADOS</w:t>
      </w:r>
    </w:p>
    <w:p w14:paraId="0FF587DA"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2.- EDAD</w:t>
      </w:r>
    </w:p>
    <w:p w14:paraId="59697EA6"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3.- LUGAR DE NACIMIENTO</w:t>
      </w:r>
    </w:p>
    <w:p w14:paraId="3F2C98F2" w14:textId="77777777" w:rsidR="008F6508" w:rsidRDefault="008F6508" w:rsidP="008F6508">
      <w:pPr>
        <w:spacing w:after="0" w:line="360" w:lineRule="auto"/>
        <w:jc w:val="both"/>
        <w:rPr>
          <w:rFonts w:ascii="Arial" w:eastAsia="Calibri" w:hAnsi="Arial" w:cs="Arial"/>
          <w:sz w:val="22"/>
          <w:szCs w:val="22"/>
          <w:lang w:val="es-MX"/>
        </w:rPr>
      </w:pPr>
    </w:p>
    <w:p w14:paraId="2CF4524F"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4.- ESTADO CIVIL</w:t>
      </w:r>
    </w:p>
    <w:p w14:paraId="340664BC"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5.- OCUPACIÓN</w:t>
      </w:r>
    </w:p>
    <w:p w14:paraId="74535770"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6.- NÚMERO TELEFÓNICO</w:t>
      </w:r>
    </w:p>
    <w:p w14:paraId="3C4E470B"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7.- DOMICILIO COMPLETO (CALLE, NUMERO DE CASA, COLONIA, CIUDAD)</w:t>
      </w:r>
    </w:p>
    <w:p w14:paraId="22084571"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8.- CURP</w:t>
      </w:r>
    </w:p>
    <w:p w14:paraId="325CCEBA"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9.- INE</w:t>
      </w:r>
    </w:p>
    <w:p w14:paraId="2D7384C5"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10.- DATOS EXTERNOS DE PERSONAS RELACIONADAS CON NIÑAS, NIÑOS O ADOLESCENTES</w:t>
      </w:r>
    </w:p>
    <w:p w14:paraId="43B9532E"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11.- DATOS DEL ENTORNO DE NIÑAS, NIÑOS O ADOLESCENTES</w:t>
      </w:r>
    </w:p>
    <w:p w14:paraId="37B8EED8" w14:textId="77777777" w:rsidR="008F6508" w:rsidRDefault="008F6508" w:rsidP="008F6508">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12.- TOXICOLÓGICO</w:t>
      </w:r>
    </w:p>
    <w:p w14:paraId="4CAF93DC" w14:textId="77777777" w:rsidR="008F6508" w:rsidRDefault="008F6508" w:rsidP="003F679F">
      <w:pPr>
        <w:spacing w:after="160" w:line="360" w:lineRule="auto"/>
        <w:jc w:val="both"/>
        <w:rPr>
          <w:rFonts w:ascii="Arial" w:eastAsia="Calibri" w:hAnsi="Arial" w:cs="Arial"/>
          <w:b/>
          <w:sz w:val="22"/>
          <w:szCs w:val="22"/>
          <w:u w:val="single"/>
          <w:lang w:val="es-MX"/>
        </w:rPr>
      </w:pPr>
    </w:p>
    <w:p w14:paraId="06C82C07"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484DB87F"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68ABC390" w14:textId="77777777" w:rsidR="00581B0E" w:rsidRPr="003F679F" w:rsidRDefault="00581B0E" w:rsidP="003F679F">
      <w:pPr>
        <w:spacing w:after="0" w:line="360" w:lineRule="auto"/>
        <w:jc w:val="both"/>
        <w:rPr>
          <w:rFonts w:ascii="Arial" w:eastAsia="Calibri" w:hAnsi="Arial" w:cs="Arial"/>
          <w:sz w:val="22"/>
          <w:szCs w:val="22"/>
          <w:lang w:val="es-MX"/>
        </w:rPr>
      </w:pPr>
    </w:p>
    <w:p w14:paraId="207A6CF1"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13B2162C" w14:textId="77777777" w:rsidR="003F679F" w:rsidRPr="003F679F" w:rsidRDefault="003F679F" w:rsidP="003F679F">
      <w:pPr>
        <w:spacing w:after="0" w:line="360" w:lineRule="auto"/>
        <w:jc w:val="both"/>
        <w:rPr>
          <w:rFonts w:ascii="Arial" w:eastAsia="Calibri" w:hAnsi="Arial" w:cs="Arial"/>
          <w:sz w:val="22"/>
          <w:szCs w:val="22"/>
          <w:lang w:val="es-MX"/>
        </w:rPr>
      </w:pPr>
    </w:p>
    <w:p w14:paraId="32094770"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2D6A95" w:rsidRPr="002D6A95">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654CDD">
        <w:rPr>
          <w:rFonts w:ascii="Arial" w:eastAsia="Calibri" w:hAnsi="Arial" w:cs="Arial"/>
          <w:sz w:val="22"/>
          <w:szCs w:val="22"/>
          <w:lang w:val="es-MX"/>
        </w:rPr>
        <w:t>del Área de Atención Inmediata</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29066908" w14:textId="77777777" w:rsidR="003F679F" w:rsidRPr="003F679F" w:rsidRDefault="003F679F" w:rsidP="003F679F">
      <w:pPr>
        <w:spacing w:after="0" w:line="360" w:lineRule="auto"/>
        <w:jc w:val="both"/>
        <w:rPr>
          <w:rFonts w:ascii="Arial" w:eastAsia="Calibri" w:hAnsi="Arial" w:cs="Arial"/>
          <w:sz w:val="22"/>
          <w:szCs w:val="22"/>
          <w:lang w:val="es-MX"/>
        </w:rPr>
      </w:pPr>
    </w:p>
    <w:p w14:paraId="75F82D79" w14:textId="77777777" w:rsidR="001F6BAB" w:rsidRDefault="003F679F" w:rsidP="008F6508">
      <w:pPr>
        <w:spacing w:after="0" w:line="360" w:lineRule="auto"/>
        <w:jc w:val="both"/>
        <w:rPr>
          <w:rFonts w:ascii="Arial" w:eastAsia="Calibri" w:hAnsi="Arial" w:cs="Arial"/>
          <w:color w:val="C00000"/>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sidR="008F6508" w:rsidRPr="008F6508">
        <w:rPr>
          <w:rFonts w:ascii="Arial" w:eastAsia="Calibri" w:hAnsi="Arial" w:cs="Arial"/>
          <w:sz w:val="22"/>
          <w:szCs w:val="22"/>
          <w:lang w:val="es-MX"/>
        </w:rPr>
        <w:t xml:space="preserve">Serán utilizados con el fin de corroborar la información recabada durante las comparecencias y así mismo solicitar las diligencias y acuerdos legales que se llevan a cabo en esta Procuraduría de Protección, de los cuales se derivan: estudios de trabajo social, que consiste en visita domiciliaría para verificar el entorno en el que la niña, niño o adolescente se encuentre viviendo, de igual manera se utilizarán para proveer información al área de psicología quienes se encargan de evaluar el estado mental (psicológico) de las personas que aquí </w:t>
      </w:r>
      <w:r w:rsidR="008F6508" w:rsidRPr="008F6508">
        <w:rPr>
          <w:rFonts w:ascii="Arial" w:eastAsia="Calibri" w:hAnsi="Arial" w:cs="Arial"/>
          <w:sz w:val="22"/>
          <w:szCs w:val="22"/>
          <w:lang w:val="es-MX"/>
        </w:rPr>
        <w:lastRenderedPageBreak/>
        <w:t xml:space="preserve">asisten, esto en pro siempre de </w:t>
      </w:r>
      <w:r w:rsidR="008F6508">
        <w:rPr>
          <w:rFonts w:ascii="Arial" w:eastAsia="Calibri" w:hAnsi="Arial" w:cs="Arial"/>
          <w:sz w:val="22"/>
          <w:szCs w:val="22"/>
          <w:lang w:val="es-MX"/>
        </w:rPr>
        <w:t>Niñas, Niños o Adolescentes</w:t>
      </w:r>
      <w:r w:rsidR="008F6508" w:rsidRPr="008F6508">
        <w:rPr>
          <w:rFonts w:ascii="Arial" w:eastAsia="Calibri" w:hAnsi="Arial" w:cs="Arial"/>
          <w:sz w:val="22"/>
          <w:szCs w:val="22"/>
          <w:lang w:val="es-MX"/>
        </w:rPr>
        <w:t>,</w:t>
      </w:r>
      <w:r w:rsidR="008F6508">
        <w:rPr>
          <w:rFonts w:ascii="Arial" w:eastAsia="Calibri" w:hAnsi="Arial" w:cs="Arial"/>
          <w:sz w:val="22"/>
          <w:szCs w:val="22"/>
          <w:lang w:val="es-MX"/>
        </w:rPr>
        <w:t xml:space="preserve"> </w:t>
      </w:r>
      <w:r w:rsidR="008F6508" w:rsidRPr="008F6508">
        <w:rPr>
          <w:rFonts w:ascii="Arial" w:eastAsia="Calibri" w:hAnsi="Arial" w:cs="Arial"/>
          <w:sz w:val="22"/>
          <w:szCs w:val="22"/>
          <w:lang w:val="es-MX"/>
        </w:rPr>
        <w:t>por lo que únicamente serán utilizados para acreditar los requisitos necesarios para proveer dichas diligencias y de esta manera integrar un expediente único del caso del menor de edad, por lo que es necesario recabar sus datos con la finalidad de verificar lo anteriormente expuesto.</w:t>
      </w:r>
    </w:p>
    <w:bookmarkEnd w:id="2"/>
    <w:p w14:paraId="4CF5656E" w14:textId="77777777" w:rsidR="003F679F" w:rsidRPr="003F679F" w:rsidRDefault="003F679F" w:rsidP="003F679F">
      <w:pPr>
        <w:spacing w:after="0" w:line="360" w:lineRule="auto"/>
        <w:jc w:val="both"/>
        <w:rPr>
          <w:rFonts w:ascii="Arial" w:eastAsia="Calibri" w:hAnsi="Arial" w:cs="Arial"/>
          <w:sz w:val="22"/>
          <w:szCs w:val="22"/>
          <w:lang w:val="es-MX"/>
        </w:rPr>
      </w:pPr>
    </w:p>
    <w:p w14:paraId="7D410B24"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435570A5" w14:textId="77777777" w:rsidR="003F679F" w:rsidRPr="003F679F" w:rsidRDefault="003F679F" w:rsidP="003F679F">
      <w:pPr>
        <w:spacing w:after="0" w:line="360" w:lineRule="auto"/>
        <w:jc w:val="both"/>
        <w:rPr>
          <w:rFonts w:ascii="Arial" w:eastAsia="Calibri" w:hAnsi="Arial" w:cs="Arial"/>
          <w:sz w:val="22"/>
          <w:szCs w:val="22"/>
          <w:lang w:val="es-MX"/>
        </w:rPr>
      </w:pPr>
    </w:p>
    <w:p w14:paraId="3FCF3A7D"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2D6A95">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2D6A95">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2D6A95">
        <w:rPr>
          <w:rFonts w:ascii="Arial" w:eastAsia="Calibri" w:hAnsi="Arial" w:cs="Arial"/>
          <w:sz w:val="22"/>
          <w:szCs w:val="22"/>
          <w:lang w:val="es-MX"/>
        </w:rPr>
        <w:t>F</w:t>
      </w:r>
      <w:r w:rsidR="00A56069">
        <w:rPr>
          <w:rFonts w:ascii="Arial" w:eastAsia="Calibri" w:hAnsi="Arial" w:cs="Arial"/>
          <w:sz w:val="22"/>
          <w:szCs w:val="22"/>
          <w:lang w:val="es-MX"/>
        </w:rPr>
        <w:t xml:space="preserve">, </w:t>
      </w:r>
      <w:r w:rsidR="002D6A95">
        <w:rPr>
          <w:rFonts w:ascii="Arial" w:eastAsia="Calibri" w:hAnsi="Arial" w:cs="Arial"/>
          <w:sz w:val="22"/>
          <w:szCs w:val="22"/>
          <w:lang w:val="es-MX"/>
        </w:rPr>
        <w:t>43, 44, 45 Y 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2D6A95">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0C03B15E" w14:textId="77777777" w:rsidR="00CF5C63" w:rsidRDefault="00CF5C63" w:rsidP="003F679F">
      <w:pPr>
        <w:spacing w:after="0" w:line="360" w:lineRule="auto"/>
        <w:jc w:val="both"/>
        <w:rPr>
          <w:rFonts w:ascii="Arial" w:eastAsia="Calibri" w:hAnsi="Arial" w:cs="Arial"/>
          <w:sz w:val="22"/>
          <w:szCs w:val="22"/>
          <w:lang w:val="es-MX"/>
        </w:rPr>
      </w:pPr>
    </w:p>
    <w:p w14:paraId="04B82277"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así como </w:t>
      </w:r>
      <w:r w:rsidR="008F6508">
        <w:rPr>
          <w:rFonts w:ascii="Arial" w:eastAsia="Calibri" w:hAnsi="Arial" w:cs="Arial"/>
          <w:sz w:val="22"/>
          <w:szCs w:val="22"/>
          <w:lang w:val="es-MX"/>
        </w:rPr>
        <w:t>los</w:t>
      </w:r>
      <w:r w:rsidR="00192559">
        <w:rPr>
          <w:rFonts w:ascii="Arial" w:eastAsia="Calibri" w:hAnsi="Arial" w:cs="Arial"/>
          <w:sz w:val="22"/>
          <w:szCs w:val="22"/>
          <w:lang w:val="es-MX"/>
        </w:rPr>
        <w:t xml:space="preserve"> artículo</w:t>
      </w:r>
      <w:r w:rsidR="008F6508">
        <w:rPr>
          <w:rFonts w:ascii="Arial" w:eastAsia="Calibri" w:hAnsi="Arial" w:cs="Arial"/>
          <w:sz w:val="22"/>
          <w:szCs w:val="22"/>
          <w:lang w:val="es-MX"/>
        </w:rPr>
        <w:t>s</w:t>
      </w:r>
      <w:r w:rsidR="00192559">
        <w:rPr>
          <w:rFonts w:ascii="Arial" w:eastAsia="Calibri" w:hAnsi="Arial" w:cs="Arial"/>
          <w:sz w:val="22"/>
          <w:szCs w:val="22"/>
          <w:lang w:val="es-MX"/>
        </w:rPr>
        <w:t xml:space="preserve"> </w:t>
      </w:r>
      <w:r w:rsidR="008F6508">
        <w:rPr>
          <w:rFonts w:ascii="Arial" w:eastAsia="Calibri" w:hAnsi="Arial" w:cs="Arial"/>
          <w:sz w:val="22"/>
          <w:szCs w:val="22"/>
          <w:lang w:val="es-MX"/>
        </w:rPr>
        <w:t>109 y 110</w:t>
      </w:r>
      <w:r w:rsidR="00FF718F">
        <w:rPr>
          <w:rFonts w:ascii="Arial" w:eastAsia="Calibri" w:hAnsi="Arial" w:cs="Arial"/>
          <w:sz w:val="22"/>
          <w:szCs w:val="22"/>
          <w:lang w:val="es-MX"/>
        </w:rPr>
        <w:t xml:space="preserve"> </w:t>
      </w:r>
      <w:r w:rsidR="00A56069">
        <w:rPr>
          <w:rFonts w:ascii="Arial" w:eastAsia="Calibri" w:hAnsi="Arial" w:cs="Arial"/>
          <w:sz w:val="22"/>
          <w:szCs w:val="22"/>
          <w:lang w:val="es-MX"/>
        </w:rPr>
        <w:t>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270EF55D" w14:textId="77777777" w:rsidR="00D11A67" w:rsidRPr="003F679F" w:rsidRDefault="00D11A67" w:rsidP="003F679F">
      <w:pPr>
        <w:spacing w:after="0" w:line="360" w:lineRule="auto"/>
        <w:jc w:val="both"/>
        <w:rPr>
          <w:rFonts w:ascii="Arial" w:eastAsia="Calibri" w:hAnsi="Arial" w:cs="Arial"/>
          <w:sz w:val="22"/>
          <w:szCs w:val="22"/>
          <w:lang w:val="es-MX"/>
        </w:rPr>
      </w:pPr>
    </w:p>
    <w:p w14:paraId="03E7CB3A"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6E6C2CC2"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46FE13A0"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1C43B26D" w14:textId="77777777" w:rsidR="000C35E3" w:rsidRDefault="000C35E3" w:rsidP="003F679F">
      <w:pPr>
        <w:spacing w:after="0" w:line="360" w:lineRule="auto"/>
        <w:jc w:val="both"/>
        <w:rPr>
          <w:rFonts w:ascii="Arial" w:eastAsia="Calibri" w:hAnsi="Arial" w:cs="Arial"/>
          <w:sz w:val="22"/>
          <w:szCs w:val="22"/>
          <w:lang w:val="es-MX"/>
        </w:rPr>
      </w:pPr>
    </w:p>
    <w:p w14:paraId="6C20B625"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2D6A95" w:rsidRPr="002D6A95">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3DF88C46" w14:textId="77777777" w:rsidR="00C20394" w:rsidRDefault="00C20394" w:rsidP="003F679F">
      <w:pPr>
        <w:spacing w:after="0" w:line="360" w:lineRule="auto"/>
        <w:jc w:val="both"/>
        <w:rPr>
          <w:rFonts w:ascii="Arial" w:eastAsia="Calibri" w:hAnsi="Arial" w:cs="Arial"/>
          <w:sz w:val="22"/>
          <w:szCs w:val="22"/>
          <w:lang w:val="es-MX"/>
        </w:rPr>
      </w:pPr>
    </w:p>
    <w:p w14:paraId="032A2363"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029C4B29"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40FC0E3B"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 xml:space="preserve">En la página web del </w:t>
      </w:r>
      <w:r w:rsidR="002D6A95" w:rsidRPr="002D6A95">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20BACFF6"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39C8DD18" w14:textId="77777777" w:rsidR="00FE59AD" w:rsidRPr="003F679F" w:rsidRDefault="00FE59AD" w:rsidP="003F679F">
      <w:pPr>
        <w:spacing w:after="0" w:line="360" w:lineRule="auto"/>
        <w:jc w:val="both"/>
        <w:rPr>
          <w:rFonts w:ascii="Arial" w:eastAsia="Calibri" w:hAnsi="Arial" w:cs="Arial"/>
          <w:sz w:val="22"/>
          <w:szCs w:val="22"/>
          <w:lang w:val="es-MX"/>
        </w:rPr>
      </w:pPr>
    </w:p>
    <w:p w14:paraId="69D6BB8E"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037953">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6DE62E9E"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32976327"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74C39D77" w14:textId="77777777" w:rsidR="003F2242" w:rsidRDefault="003F2242" w:rsidP="003F679F">
      <w:pPr>
        <w:spacing w:after="160" w:line="360" w:lineRule="auto"/>
        <w:jc w:val="both"/>
        <w:rPr>
          <w:rFonts w:ascii="Arial" w:eastAsia="Calibri" w:hAnsi="Arial" w:cs="Arial"/>
          <w:sz w:val="22"/>
          <w:szCs w:val="22"/>
          <w:lang w:val="es-MX"/>
        </w:rPr>
      </w:pPr>
    </w:p>
    <w:p w14:paraId="0F7CD75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435D0648"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62C6D969" w14:textId="77777777" w:rsidR="003F679F" w:rsidRDefault="003F679F" w:rsidP="00037953">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018F8882"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7A74A443"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67CE91A7"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7AB6AE06"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4D3F0DC5"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Si es de Acceso, se señalará la modalidad en la que prefiere se otorgue éste, la cual podrá ser mediante consulta directa, copias simples, certificadas, digitalizadas u otro tipo de medio electrónico.</w:t>
      </w:r>
    </w:p>
    <w:p w14:paraId="0700267F"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2BD1872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203A41F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7601DBC0"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40583CFA"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14280FC6"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5FF1E74F" w14:textId="77777777" w:rsidR="00C20394" w:rsidRPr="003F679F" w:rsidRDefault="00C20394" w:rsidP="003F679F">
      <w:pPr>
        <w:spacing w:after="160" w:line="360" w:lineRule="auto"/>
        <w:jc w:val="both"/>
        <w:rPr>
          <w:rFonts w:ascii="Arial" w:eastAsia="Calibri" w:hAnsi="Arial" w:cs="Arial"/>
          <w:sz w:val="22"/>
          <w:szCs w:val="22"/>
          <w:lang w:val="es-MX"/>
        </w:rPr>
      </w:pPr>
    </w:p>
    <w:p w14:paraId="5E43AD5F"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655EF00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2D6A95" w:rsidRPr="002D6A95">
          <w:rPr>
            <w:rStyle w:val="Hipervnculo"/>
            <w:rFonts w:ascii="Arial" w:eastAsia="Calibri" w:hAnsi="Arial" w:cs="Arial"/>
            <w:sz w:val="22"/>
            <w:szCs w:val="22"/>
            <w:lang w:val="es-MX"/>
          </w:rPr>
          <w:t>http://transparencia.bcs.gob.mx/sedif/avisos-de-privacidad/</w:t>
        </w:r>
      </w:hyperlink>
    </w:p>
    <w:p w14:paraId="062B0035"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2D6A95" w:rsidRPr="002D6A95">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3AB3A58E"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18E30A30"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590A7F7E"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B25E" w14:textId="77777777" w:rsidR="008C3A56" w:rsidRDefault="008C3A56" w:rsidP="00340343">
      <w:pPr>
        <w:spacing w:after="0"/>
      </w:pPr>
      <w:r>
        <w:separator/>
      </w:r>
    </w:p>
  </w:endnote>
  <w:endnote w:type="continuationSeparator" w:id="0">
    <w:p w14:paraId="441A71B1" w14:textId="77777777" w:rsidR="008C3A56" w:rsidRDefault="008C3A56"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3E3B"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476E2990"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683D41C4"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1FEC5273" wp14:editId="4823B6DB">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35A8" w14:textId="77777777" w:rsidR="008C3A56" w:rsidRDefault="008C3A56" w:rsidP="00340343">
      <w:pPr>
        <w:spacing w:after="0"/>
      </w:pPr>
      <w:r>
        <w:separator/>
      </w:r>
    </w:p>
  </w:footnote>
  <w:footnote w:type="continuationSeparator" w:id="0">
    <w:p w14:paraId="1D8AF5FC" w14:textId="77777777" w:rsidR="008C3A56" w:rsidRDefault="008C3A56"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4E24"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852A452" wp14:editId="0576B4EF">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3607F1D1" wp14:editId="69D4B338">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4D53"/>
    <w:rsid w:val="000220A9"/>
    <w:rsid w:val="00023518"/>
    <w:rsid w:val="00031808"/>
    <w:rsid w:val="00033B53"/>
    <w:rsid w:val="0003428F"/>
    <w:rsid w:val="00035C4C"/>
    <w:rsid w:val="00037492"/>
    <w:rsid w:val="00037953"/>
    <w:rsid w:val="0005087B"/>
    <w:rsid w:val="0005528B"/>
    <w:rsid w:val="00077599"/>
    <w:rsid w:val="00083A57"/>
    <w:rsid w:val="000842EB"/>
    <w:rsid w:val="00090040"/>
    <w:rsid w:val="000B1FDA"/>
    <w:rsid w:val="000C14C8"/>
    <w:rsid w:val="000C35E3"/>
    <w:rsid w:val="000D2A06"/>
    <w:rsid w:val="000E2BB9"/>
    <w:rsid w:val="000E6EE9"/>
    <w:rsid w:val="00100FD8"/>
    <w:rsid w:val="00104EA1"/>
    <w:rsid w:val="00107B99"/>
    <w:rsid w:val="00115EA3"/>
    <w:rsid w:val="00135642"/>
    <w:rsid w:val="00151FE7"/>
    <w:rsid w:val="00156C20"/>
    <w:rsid w:val="001769C0"/>
    <w:rsid w:val="00192559"/>
    <w:rsid w:val="00196A83"/>
    <w:rsid w:val="001C3647"/>
    <w:rsid w:val="001C7DC9"/>
    <w:rsid w:val="001D07EE"/>
    <w:rsid w:val="001D6C63"/>
    <w:rsid w:val="001D7A8E"/>
    <w:rsid w:val="001E3456"/>
    <w:rsid w:val="001E6926"/>
    <w:rsid w:val="001F6BAB"/>
    <w:rsid w:val="002119DF"/>
    <w:rsid w:val="0022186D"/>
    <w:rsid w:val="00222A56"/>
    <w:rsid w:val="00234B58"/>
    <w:rsid w:val="00252F37"/>
    <w:rsid w:val="00255221"/>
    <w:rsid w:val="00256DC2"/>
    <w:rsid w:val="00284906"/>
    <w:rsid w:val="00287622"/>
    <w:rsid w:val="00292684"/>
    <w:rsid w:val="00297362"/>
    <w:rsid w:val="002A05E6"/>
    <w:rsid w:val="002B4DE9"/>
    <w:rsid w:val="002C12B3"/>
    <w:rsid w:val="002C31F7"/>
    <w:rsid w:val="002C79E3"/>
    <w:rsid w:val="002D139F"/>
    <w:rsid w:val="002D6A95"/>
    <w:rsid w:val="003047C1"/>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C76E3"/>
    <w:rsid w:val="003D06AB"/>
    <w:rsid w:val="003D0783"/>
    <w:rsid w:val="003D12F3"/>
    <w:rsid w:val="003D3757"/>
    <w:rsid w:val="003E250C"/>
    <w:rsid w:val="003E43DC"/>
    <w:rsid w:val="003E547F"/>
    <w:rsid w:val="003F2242"/>
    <w:rsid w:val="003F2542"/>
    <w:rsid w:val="003F5013"/>
    <w:rsid w:val="003F679F"/>
    <w:rsid w:val="0041010E"/>
    <w:rsid w:val="00426F8D"/>
    <w:rsid w:val="00431290"/>
    <w:rsid w:val="00433AE9"/>
    <w:rsid w:val="00444F02"/>
    <w:rsid w:val="00453E2B"/>
    <w:rsid w:val="004547A2"/>
    <w:rsid w:val="0046233A"/>
    <w:rsid w:val="00482456"/>
    <w:rsid w:val="00485DE4"/>
    <w:rsid w:val="004868F9"/>
    <w:rsid w:val="00494256"/>
    <w:rsid w:val="004B6258"/>
    <w:rsid w:val="004C158C"/>
    <w:rsid w:val="004C79CF"/>
    <w:rsid w:val="004C7FFD"/>
    <w:rsid w:val="004D1D13"/>
    <w:rsid w:val="004F1DC2"/>
    <w:rsid w:val="00500102"/>
    <w:rsid w:val="00502B17"/>
    <w:rsid w:val="00514E8E"/>
    <w:rsid w:val="005260E9"/>
    <w:rsid w:val="0053043C"/>
    <w:rsid w:val="00531A0A"/>
    <w:rsid w:val="00531A6C"/>
    <w:rsid w:val="00542A49"/>
    <w:rsid w:val="005511E4"/>
    <w:rsid w:val="00552EDB"/>
    <w:rsid w:val="005548D7"/>
    <w:rsid w:val="00581B0E"/>
    <w:rsid w:val="00582829"/>
    <w:rsid w:val="005A11E8"/>
    <w:rsid w:val="005A7F27"/>
    <w:rsid w:val="005B5EAA"/>
    <w:rsid w:val="005C73F3"/>
    <w:rsid w:val="005D06D2"/>
    <w:rsid w:val="005F3F4D"/>
    <w:rsid w:val="005F78E1"/>
    <w:rsid w:val="00600FE0"/>
    <w:rsid w:val="00604FB2"/>
    <w:rsid w:val="00614127"/>
    <w:rsid w:val="00631A72"/>
    <w:rsid w:val="006411F1"/>
    <w:rsid w:val="00654CDD"/>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ACF"/>
    <w:rsid w:val="006E4DA5"/>
    <w:rsid w:val="006F20E5"/>
    <w:rsid w:val="00702292"/>
    <w:rsid w:val="00703607"/>
    <w:rsid w:val="00713DBE"/>
    <w:rsid w:val="007261DF"/>
    <w:rsid w:val="00727885"/>
    <w:rsid w:val="007360BD"/>
    <w:rsid w:val="00773D02"/>
    <w:rsid w:val="007773F3"/>
    <w:rsid w:val="00797861"/>
    <w:rsid w:val="007A5E88"/>
    <w:rsid w:val="007A7646"/>
    <w:rsid w:val="007B55E4"/>
    <w:rsid w:val="007C2471"/>
    <w:rsid w:val="007C4E8D"/>
    <w:rsid w:val="007C6FBE"/>
    <w:rsid w:val="007D0679"/>
    <w:rsid w:val="007D4837"/>
    <w:rsid w:val="007E4266"/>
    <w:rsid w:val="008009AC"/>
    <w:rsid w:val="008019E6"/>
    <w:rsid w:val="008440F7"/>
    <w:rsid w:val="00854CC9"/>
    <w:rsid w:val="00862205"/>
    <w:rsid w:val="008654FA"/>
    <w:rsid w:val="008656D6"/>
    <w:rsid w:val="00876B63"/>
    <w:rsid w:val="00877BDA"/>
    <w:rsid w:val="008929AF"/>
    <w:rsid w:val="008A7E6E"/>
    <w:rsid w:val="008C2838"/>
    <w:rsid w:val="008C3A56"/>
    <w:rsid w:val="008D3AC2"/>
    <w:rsid w:val="008E57EA"/>
    <w:rsid w:val="008F6508"/>
    <w:rsid w:val="00903AB0"/>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41C0"/>
    <w:rsid w:val="009B7ED1"/>
    <w:rsid w:val="009C24BA"/>
    <w:rsid w:val="009C2886"/>
    <w:rsid w:val="00A11D45"/>
    <w:rsid w:val="00A12437"/>
    <w:rsid w:val="00A14424"/>
    <w:rsid w:val="00A20055"/>
    <w:rsid w:val="00A22005"/>
    <w:rsid w:val="00A26889"/>
    <w:rsid w:val="00A50300"/>
    <w:rsid w:val="00A56069"/>
    <w:rsid w:val="00A72EB8"/>
    <w:rsid w:val="00A86A30"/>
    <w:rsid w:val="00A90738"/>
    <w:rsid w:val="00AA0BD3"/>
    <w:rsid w:val="00AA2175"/>
    <w:rsid w:val="00AE0C1C"/>
    <w:rsid w:val="00AE2B59"/>
    <w:rsid w:val="00AE7508"/>
    <w:rsid w:val="00AE78B4"/>
    <w:rsid w:val="00AF5157"/>
    <w:rsid w:val="00B068CD"/>
    <w:rsid w:val="00B17B57"/>
    <w:rsid w:val="00B33179"/>
    <w:rsid w:val="00B526CD"/>
    <w:rsid w:val="00B80FE4"/>
    <w:rsid w:val="00B9136F"/>
    <w:rsid w:val="00B91B26"/>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D5366"/>
    <w:rsid w:val="00CF2D53"/>
    <w:rsid w:val="00CF5C63"/>
    <w:rsid w:val="00CF6E88"/>
    <w:rsid w:val="00D02774"/>
    <w:rsid w:val="00D038EA"/>
    <w:rsid w:val="00D11A67"/>
    <w:rsid w:val="00D23989"/>
    <w:rsid w:val="00D25109"/>
    <w:rsid w:val="00D51FEF"/>
    <w:rsid w:val="00D53762"/>
    <w:rsid w:val="00D544FD"/>
    <w:rsid w:val="00D6139D"/>
    <w:rsid w:val="00D659F4"/>
    <w:rsid w:val="00D70909"/>
    <w:rsid w:val="00D71626"/>
    <w:rsid w:val="00D716B0"/>
    <w:rsid w:val="00D73A44"/>
    <w:rsid w:val="00D80B66"/>
    <w:rsid w:val="00DA2BE1"/>
    <w:rsid w:val="00DA785B"/>
    <w:rsid w:val="00DB094A"/>
    <w:rsid w:val="00DC7A6C"/>
    <w:rsid w:val="00DE2CA8"/>
    <w:rsid w:val="00DE74E1"/>
    <w:rsid w:val="00DF5389"/>
    <w:rsid w:val="00E3553C"/>
    <w:rsid w:val="00E5511D"/>
    <w:rsid w:val="00E56BA9"/>
    <w:rsid w:val="00E623D6"/>
    <w:rsid w:val="00E65AD4"/>
    <w:rsid w:val="00E74245"/>
    <w:rsid w:val="00E77301"/>
    <w:rsid w:val="00E840CB"/>
    <w:rsid w:val="00E922AC"/>
    <w:rsid w:val="00EA5E3F"/>
    <w:rsid w:val="00EB3FE2"/>
    <w:rsid w:val="00EC029D"/>
    <w:rsid w:val="00ED190E"/>
    <w:rsid w:val="00ED2EC9"/>
    <w:rsid w:val="00EE1BFA"/>
    <w:rsid w:val="00EE3643"/>
    <w:rsid w:val="00F060E1"/>
    <w:rsid w:val="00F219D8"/>
    <w:rsid w:val="00F2537C"/>
    <w:rsid w:val="00F60569"/>
    <w:rsid w:val="00F60765"/>
    <w:rsid w:val="00F80EBD"/>
    <w:rsid w:val="00FC0F1E"/>
    <w:rsid w:val="00FD507B"/>
    <w:rsid w:val="00FE50B4"/>
    <w:rsid w:val="00FE59AD"/>
    <w:rsid w:val="00FF7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C169"/>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F826-B03F-41F7-BE0F-4D8826E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2019-04-12T15:59:00Z</cp:lastPrinted>
  <dcterms:created xsi:type="dcterms:W3CDTF">2021-01-28T20:18:00Z</dcterms:created>
  <dcterms:modified xsi:type="dcterms:W3CDTF">2021-03-04T20:15:00Z</dcterms:modified>
</cp:coreProperties>
</file>