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CA12" w14:textId="77777777" w:rsidR="003F679F" w:rsidRDefault="0053043C"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 </w:t>
      </w:r>
      <w:r w:rsidR="00433AE9">
        <w:rPr>
          <w:rFonts w:ascii="Arial" w:eastAsia="Calibri" w:hAnsi="Arial" w:cs="Arial"/>
          <w:sz w:val="22"/>
          <w:szCs w:val="22"/>
          <w:lang w:val="es-MX"/>
        </w:rPr>
        <w:t xml:space="preserve"> </w:t>
      </w:r>
    </w:p>
    <w:p w14:paraId="44BFEBD5"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234F8E">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11C7154F"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w:t>
      </w:r>
      <w:bookmarkStart w:id="1" w:name="_Hlk12359452"/>
      <w:r w:rsidR="004C7FFD">
        <w:rPr>
          <w:rFonts w:ascii="Arial" w:eastAsia="Calibri" w:hAnsi="Arial" w:cs="Arial"/>
          <w:b/>
          <w:sz w:val="22"/>
          <w:szCs w:val="22"/>
          <w:u w:val="single"/>
          <w:lang w:val="es-MX"/>
        </w:rPr>
        <w:t xml:space="preserve"> LA </w:t>
      </w:r>
      <w:r w:rsidR="00207669">
        <w:rPr>
          <w:rFonts w:ascii="Arial" w:eastAsia="Calibri" w:hAnsi="Arial" w:cs="Arial"/>
          <w:b/>
          <w:sz w:val="22"/>
          <w:szCs w:val="22"/>
          <w:u w:val="single"/>
          <w:lang w:val="es-MX"/>
        </w:rPr>
        <w:t>SUB</w:t>
      </w:r>
      <w:r w:rsidR="004C7FFD">
        <w:rPr>
          <w:rFonts w:ascii="Arial" w:eastAsia="Calibri" w:hAnsi="Arial" w:cs="Arial"/>
          <w:b/>
          <w:sz w:val="22"/>
          <w:szCs w:val="22"/>
          <w:u w:val="single"/>
          <w:lang w:val="es-MX"/>
        </w:rPr>
        <w:t xml:space="preserve">PROCURADURÍA DE PROTECCIÓN DE NIÑAS, NIÑOS Y ADOLESCENTES </w:t>
      </w:r>
      <w:bookmarkEnd w:id="1"/>
      <w:r w:rsidR="004C7FFD">
        <w:rPr>
          <w:rFonts w:ascii="Arial" w:eastAsia="Calibri" w:hAnsi="Arial" w:cs="Arial"/>
          <w:b/>
          <w:sz w:val="22"/>
          <w:szCs w:val="22"/>
          <w:u w:val="single"/>
          <w:lang w:val="es-MX"/>
        </w:rPr>
        <w:t>DEL S</w:t>
      </w:r>
      <w:r w:rsidR="00E73C6D">
        <w:rPr>
          <w:rFonts w:ascii="Arial" w:eastAsia="Calibri" w:hAnsi="Arial" w:cs="Arial"/>
          <w:b/>
          <w:sz w:val="22"/>
          <w:szCs w:val="22"/>
          <w:u w:val="single"/>
          <w:lang w:val="es-MX"/>
        </w:rPr>
        <w:t>ISTEMA ESTATAL PARA EL DESARROLLO INTEGRAL DE LA FAMILIA DEL ESTADO DE BAJA CALIFORNIA SUR</w:t>
      </w:r>
      <w:r w:rsidR="004C7FFD">
        <w:rPr>
          <w:rFonts w:ascii="Arial" w:eastAsia="Calibri" w:hAnsi="Arial" w:cs="Arial"/>
          <w:b/>
          <w:sz w:val="22"/>
          <w:szCs w:val="22"/>
          <w:u w:val="single"/>
          <w:lang w:val="es-MX"/>
        </w:rPr>
        <w:t>.</w:t>
      </w:r>
    </w:p>
    <w:p w14:paraId="1D8943C1"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tivos y aplicables, el S</w:t>
      </w:r>
      <w:r w:rsidR="00E73C6D">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35F9049A"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2D325858"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7F73FDFC"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E73C6D" w:rsidRPr="00E73C6D">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1FE39A78" w14:textId="77777777" w:rsidR="00AA2175"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Los datos solicitados dentro de</w:t>
      </w:r>
      <w:r w:rsidR="008F6508">
        <w:rPr>
          <w:rFonts w:ascii="Arial" w:eastAsia="Calibri" w:hAnsi="Arial" w:cs="Arial"/>
          <w:sz w:val="22"/>
          <w:szCs w:val="22"/>
          <w:lang w:val="es-MX"/>
        </w:rPr>
        <w:t xml:space="preserve"> la Comparecencia narrada por Niña, Niño o Adolescente, familiar o tercera persona interesada en salvaguardar al menor de edad, serán los siguientes:</w:t>
      </w:r>
    </w:p>
    <w:p w14:paraId="79A9B30D" w14:textId="77777777" w:rsidR="008F6508" w:rsidRDefault="008F6508" w:rsidP="00090040">
      <w:pPr>
        <w:spacing w:after="0" w:line="360" w:lineRule="auto"/>
        <w:jc w:val="both"/>
        <w:rPr>
          <w:rFonts w:ascii="Arial" w:eastAsia="Calibri" w:hAnsi="Arial" w:cs="Arial"/>
          <w:sz w:val="22"/>
          <w:szCs w:val="22"/>
          <w:lang w:val="es-MX"/>
        </w:rPr>
      </w:pPr>
    </w:p>
    <w:p w14:paraId="7E46E22B"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 xml:space="preserve">1.- NOMBRE COMPLETO DE LA NIÑA, NIÑO O ADOLESCENTE DE CUYO EXPEDIENTE ADMINISTRATIVO </w:t>
      </w:r>
      <w:r w:rsidR="00A50C13">
        <w:rPr>
          <w:rFonts w:ascii="Arial" w:eastAsia="Calibri" w:hAnsi="Arial" w:cs="Arial"/>
          <w:sz w:val="22"/>
          <w:szCs w:val="22"/>
          <w:lang w:val="es-MX"/>
        </w:rPr>
        <w:t xml:space="preserve">DEL CUAL </w:t>
      </w:r>
      <w:r w:rsidRPr="00A24B1F">
        <w:rPr>
          <w:rFonts w:ascii="Arial" w:eastAsia="Calibri" w:hAnsi="Arial" w:cs="Arial"/>
          <w:sz w:val="22"/>
          <w:szCs w:val="22"/>
          <w:lang w:val="es-MX"/>
        </w:rPr>
        <w:t xml:space="preserve">SE </w:t>
      </w:r>
      <w:r w:rsidR="00AA3506">
        <w:rPr>
          <w:rFonts w:ascii="Arial" w:eastAsia="Calibri" w:hAnsi="Arial" w:cs="Arial"/>
          <w:sz w:val="22"/>
          <w:szCs w:val="22"/>
          <w:lang w:val="es-MX"/>
        </w:rPr>
        <w:t>ACTUE</w:t>
      </w:r>
      <w:r w:rsidRPr="00A24B1F">
        <w:rPr>
          <w:rFonts w:ascii="Arial" w:eastAsia="Calibri" w:hAnsi="Arial" w:cs="Arial"/>
          <w:sz w:val="22"/>
          <w:szCs w:val="22"/>
          <w:lang w:val="es-MX"/>
        </w:rPr>
        <w:t>.</w:t>
      </w:r>
    </w:p>
    <w:p w14:paraId="005F93EB"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lastRenderedPageBreak/>
        <w:t>2.- NOMBRE COMPLETO DE LA PERSONA A QUIEN SE LE TOMA COMPARECENCIA.</w:t>
      </w:r>
    </w:p>
    <w:p w14:paraId="6DBA616E"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3.- EDAD.</w:t>
      </w:r>
    </w:p>
    <w:p w14:paraId="2238A89C"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4.- ESTADO CIVIL.</w:t>
      </w:r>
    </w:p>
    <w:p w14:paraId="72A91CE5"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5.- LUGAR DE NACIMIENTO.</w:t>
      </w:r>
    </w:p>
    <w:p w14:paraId="5CC66E2F"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6.- FECHA DE NACIMIENTO.</w:t>
      </w:r>
    </w:p>
    <w:p w14:paraId="437DD79E"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7.- SEXO.</w:t>
      </w:r>
    </w:p>
    <w:p w14:paraId="4DC59A5F"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8.- DOMICILIO COMPLETO (CALLES, COLONIA, CÓDIGO POSTAL, CIUDAD, MUNICIPIO Y ESTADO).</w:t>
      </w:r>
    </w:p>
    <w:p w14:paraId="30BFFD6A"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 xml:space="preserve">9.- NÚMERO TELEFÓNICO. </w:t>
      </w:r>
    </w:p>
    <w:p w14:paraId="50698940"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 xml:space="preserve">11.- ESCOLARIDAD. </w:t>
      </w:r>
    </w:p>
    <w:p w14:paraId="7BC3297F"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12.- NACIONALIDAD.</w:t>
      </w:r>
    </w:p>
    <w:p w14:paraId="091BF7C2" w14:textId="77777777" w:rsidR="00A24B1F" w:rsidRPr="00A24B1F" w:rsidRDefault="00A24B1F" w:rsidP="007C46A0">
      <w:pPr>
        <w:spacing w:after="0" w:line="360" w:lineRule="auto"/>
        <w:jc w:val="both"/>
        <w:rPr>
          <w:rFonts w:ascii="Arial" w:eastAsia="Calibri" w:hAnsi="Arial" w:cs="Arial"/>
          <w:sz w:val="22"/>
          <w:szCs w:val="22"/>
          <w:lang w:val="es-MX"/>
        </w:rPr>
      </w:pPr>
      <w:r w:rsidRPr="00A24B1F">
        <w:rPr>
          <w:rFonts w:ascii="Arial" w:eastAsia="Calibri" w:hAnsi="Arial" w:cs="Arial"/>
          <w:sz w:val="22"/>
          <w:szCs w:val="22"/>
          <w:lang w:val="es-MX"/>
        </w:rPr>
        <w:t>13.- OCUPACIÓN.</w:t>
      </w:r>
    </w:p>
    <w:p w14:paraId="10FC8274" w14:textId="77777777" w:rsidR="008F6508" w:rsidRDefault="008F6508" w:rsidP="003F679F">
      <w:pPr>
        <w:spacing w:after="160" w:line="360" w:lineRule="auto"/>
        <w:jc w:val="both"/>
        <w:rPr>
          <w:rFonts w:ascii="Arial" w:eastAsia="Calibri" w:hAnsi="Arial" w:cs="Arial"/>
          <w:b/>
          <w:sz w:val="22"/>
          <w:szCs w:val="22"/>
          <w:u w:val="single"/>
          <w:lang w:val="es-MX"/>
        </w:rPr>
      </w:pPr>
    </w:p>
    <w:p w14:paraId="42255FBA"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2ED63644"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6AECA46B" w14:textId="77777777" w:rsidR="00581B0E" w:rsidRPr="003F679F" w:rsidRDefault="00581B0E" w:rsidP="003F679F">
      <w:pPr>
        <w:spacing w:after="0" w:line="360" w:lineRule="auto"/>
        <w:jc w:val="both"/>
        <w:rPr>
          <w:rFonts w:ascii="Arial" w:eastAsia="Calibri" w:hAnsi="Arial" w:cs="Arial"/>
          <w:sz w:val="22"/>
          <w:szCs w:val="22"/>
          <w:lang w:val="es-MX"/>
        </w:rPr>
      </w:pPr>
    </w:p>
    <w:p w14:paraId="136C9549"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47A7C119" w14:textId="77777777" w:rsidR="003F679F" w:rsidRPr="003F679F" w:rsidRDefault="003F679F" w:rsidP="003F679F">
      <w:pPr>
        <w:spacing w:after="0" w:line="360" w:lineRule="auto"/>
        <w:jc w:val="both"/>
        <w:rPr>
          <w:rFonts w:ascii="Arial" w:eastAsia="Calibri" w:hAnsi="Arial" w:cs="Arial"/>
          <w:sz w:val="22"/>
          <w:szCs w:val="22"/>
          <w:lang w:val="es-MX"/>
        </w:rPr>
      </w:pPr>
    </w:p>
    <w:p w14:paraId="09A7C30A"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E73C6D" w:rsidRPr="00E73C6D">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w:t>
      </w:r>
      <w:r w:rsidR="00922517">
        <w:rPr>
          <w:rFonts w:ascii="Arial" w:eastAsia="Calibri" w:hAnsi="Arial" w:cs="Arial"/>
          <w:sz w:val="22"/>
          <w:szCs w:val="22"/>
          <w:lang w:val="es-MX"/>
        </w:rPr>
        <w:t>a través d</w:t>
      </w:r>
      <w:r w:rsidR="007C46A0">
        <w:rPr>
          <w:rFonts w:ascii="Arial" w:eastAsia="Calibri" w:hAnsi="Arial" w:cs="Arial"/>
          <w:sz w:val="22"/>
          <w:szCs w:val="22"/>
          <w:lang w:val="es-MX"/>
        </w:rPr>
        <w:t>e la Subp</w:t>
      </w:r>
      <w:r w:rsidR="00922517" w:rsidRPr="00922517">
        <w:rPr>
          <w:rFonts w:ascii="Arial" w:eastAsia="Calibri" w:hAnsi="Arial" w:cs="Arial"/>
          <w:sz w:val="22"/>
          <w:szCs w:val="22"/>
          <w:lang w:val="es-MX"/>
        </w:rPr>
        <w:t>rocuraduría De Protección De Niñas, Niños Y Adolescentes</w:t>
      </w:r>
      <w:r w:rsidR="00922517">
        <w:rPr>
          <w:rFonts w:ascii="Arial" w:eastAsia="Calibri" w:hAnsi="Arial" w:cs="Arial"/>
          <w:sz w:val="22"/>
          <w:szCs w:val="22"/>
          <w:lang w:val="es-MX"/>
        </w:rPr>
        <w:t>, serán necesarios para los siguientes fines:</w:t>
      </w:r>
    </w:p>
    <w:p w14:paraId="03F1F9C7" w14:textId="77777777" w:rsidR="003F679F" w:rsidRPr="003F679F" w:rsidRDefault="003F679F" w:rsidP="003F679F">
      <w:pPr>
        <w:spacing w:after="0" w:line="360" w:lineRule="auto"/>
        <w:jc w:val="both"/>
        <w:rPr>
          <w:rFonts w:ascii="Arial" w:eastAsia="Calibri" w:hAnsi="Arial" w:cs="Arial"/>
          <w:sz w:val="22"/>
          <w:szCs w:val="22"/>
          <w:lang w:val="es-MX"/>
        </w:rPr>
      </w:pPr>
    </w:p>
    <w:p w14:paraId="75080209" w14:textId="77777777" w:rsidR="001F6BAB" w:rsidRDefault="003F679F" w:rsidP="008F6508">
      <w:pPr>
        <w:spacing w:after="0" w:line="360" w:lineRule="auto"/>
        <w:jc w:val="both"/>
        <w:rPr>
          <w:rFonts w:ascii="Arial" w:eastAsia="Calibri" w:hAnsi="Arial" w:cs="Arial"/>
          <w:color w:val="C00000"/>
          <w:sz w:val="22"/>
          <w:szCs w:val="22"/>
          <w:lang w:val="es-MX"/>
        </w:rPr>
      </w:pPr>
      <w:bookmarkStart w:id="2"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sidR="008F6508" w:rsidRPr="008F6508">
        <w:rPr>
          <w:rFonts w:ascii="Arial" w:eastAsia="Calibri" w:hAnsi="Arial" w:cs="Arial"/>
          <w:sz w:val="22"/>
          <w:szCs w:val="22"/>
          <w:lang w:val="es-MX"/>
        </w:rPr>
        <w:t>Serán utilizados con el fin de</w:t>
      </w:r>
      <w:r w:rsidR="00A24B1F">
        <w:rPr>
          <w:rFonts w:ascii="Arial" w:eastAsia="Calibri" w:hAnsi="Arial" w:cs="Arial"/>
          <w:sz w:val="22"/>
          <w:szCs w:val="22"/>
          <w:lang w:val="es-MX"/>
        </w:rPr>
        <w:t xml:space="preserve"> llevar a cabo actos de investigación, por lo que asentado en el escrito de comparecencia sirve de precedente para diligenciar actos de investigación jurídica y/o administrativa en beneficio del </w:t>
      </w:r>
      <w:r w:rsidR="003E37E4">
        <w:rPr>
          <w:rFonts w:ascii="Arial" w:eastAsia="Calibri" w:hAnsi="Arial" w:cs="Arial"/>
          <w:sz w:val="22"/>
          <w:szCs w:val="22"/>
          <w:lang w:val="es-MX"/>
        </w:rPr>
        <w:t>interés superior de la niñez.</w:t>
      </w:r>
    </w:p>
    <w:bookmarkEnd w:id="2"/>
    <w:p w14:paraId="4F42FCB1" w14:textId="77777777" w:rsidR="003F679F" w:rsidRPr="003F679F" w:rsidRDefault="003F679F" w:rsidP="003F679F">
      <w:pPr>
        <w:spacing w:after="0" w:line="360" w:lineRule="auto"/>
        <w:jc w:val="both"/>
        <w:rPr>
          <w:rFonts w:ascii="Arial" w:eastAsia="Calibri" w:hAnsi="Arial" w:cs="Arial"/>
          <w:sz w:val="22"/>
          <w:szCs w:val="22"/>
          <w:lang w:val="es-MX"/>
        </w:rPr>
      </w:pPr>
    </w:p>
    <w:p w14:paraId="57E50205"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078B4CFE" w14:textId="77777777" w:rsidR="003F679F" w:rsidRPr="003F679F" w:rsidRDefault="003F679F" w:rsidP="003F679F">
      <w:pPr>
        <w:spacing w:after="0" w:line="360" w:lineRule="auto"/>
        <w:jc w:val="both"/>
        <w:rPr>
          <w:rFonts w:ascii="Arial" w:eastAsia="Calibri" w:hAnsi="Arial" w:cs="Arial"/>
          <w:sz w:val="22"/>
          <w:szCs w:val="22"/>
          <w:lang w:val="es-MX"/>
        </w:rPr>
      </w:pPr>
    </w:p>
    <w:p w14:paraId="06155138"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 </w:t>
      </w:r>
      <w:r w:rsidR="00E73C6D">
        <w:rPr>
          <w:rFonts w:ascii="Arial" w:eastAsia="Calibri" w:hAnsi="Arial" w:cs="Arial"/>
          <w:sz w:val="22"/>
          <w:szCs w:val="22"/>
          <w:lang w:val="es-MX"/>
        </w:rPr>
        <w:t>,</w:t>
      </w:r>
      <w:r w:rsidR="002C79E3">
        <w:rPr>
          <w:rFonts w:ascii="Arial" w:eastAsia="Calibri" w:hAnsi="Arial" w:cs="Arial"/>
          <w:sz w:val="22"/>
          <w:szCs w:val="22"/>
          <w:lang w:val="es-MX"/>
        </w:rPr>
        <w:t xml:space="preserve"> </w:t>
      </w:r>
      <w:r w:rsidR="00E73C6D">
        <w:rPr>
          <w:rFonts w:ascii="Arial" w:eastAsia="Calibri" w:hAnsi="Arial" w:cs="Arial"/>
          <w:sz w:val="22"/>
          <w:szCs w:val="22"/>
          <w:lang w:val="es-MX"/>
        </w:rPr>
        <w:t>15</w:t>
      </w:r>
      <w:r w:rsidR="00104EA1">
        <w:rPr>
          <w:rFonts w:ascii="Arial" w:eastAsia="Calibri" w:hAnsi="Arial" w:cs="Arial"/>
          <w:sz w:val="22"/>
          <w:szCs w:val="22"/>
          <w:lang w:val="es-MX"/>
        </w:rPr>
        <w:t xml:space="preserve"> inciso </w:t>
      </w:r>
      <w:r w:rsidR="00E73C6D">
        <w:rPr>
          <w:rFonts w:ascii="Arial" w:eastAsia="Calibri" w:hAnsi="Arial" w:cs="Arial"/>
          <w:sz w:val="22"/>
          <w:szCs w:val="22"/>
          <w:lang w:val="es-MX"/>
        </w:rPr>
        <w:t>F</w:t>
      </w:r>
      <w:r w:rsidR="00A56069">
        <w:rPr>
          <w:rFonts w:ascii="Arial" w:eastAsia="Calibri" w:hAnsi="Arial" w:cs="Arial"/>
          <w:sz w:val="22"/>
          <w:szCs w:val="22"/>
          <w:lang w:val="es-MX"/>
        </w:rPr>
        <w:t xml:space="preserve">, </w:t>
      </w:r>
      <w:r w:rsidR="00E73C6D">
        <w:rPr>
          <w:rFonts w:ascii="Arial" w:eastAsia="Calibri" w:hAnsi="Arial" w:cs="Arial"/>
          <w:sz w:val="22"/>
          <w:szCs w:val="22"/>
          <w:lang w:val="es-MX"/>
        </w:rPr>
        <w:t>43</w:t>
      </w:r>
      <w:r w:rsidR="00A56069">
        <w:rPr>
          <w:rFonts w:ascii="Arial" w:eastAsia="Calibri" w:hAnsi="Arial" w:cs="Arial"/>
          <w:sz w:val="22"/>
          <w:szCs w:val="22"/>
          <w:lang w:val="es-MX"/>
        </w:rPr>
        <w:t xml:space="preserve">, </w:t>
      </w:r>
      <w:r w:rsidR="00E73C6D">
        <w:rPr>
          <w:rFonts w:ascii="Arial" w:eastAsia="Calibri" w:hAnsi="Arial" w:cs="Arial"/>
          <w:sz w:val="22"/>
          <w:szCs w:val="22"/>
          <w:lang w:val="es-MX"/>
        </w:rPr>
        <w:t>44, 45</w:t>
      </w:r>
      <w:r w:rsidR="00A56069">
        <w:rPr>
          <w:rFonts w:ascii="Arial" w:eastAsia="Calibri" w:hAnsi="Arial" w:cs="Arial"/>
          <w:sz w:val="22"/>
          <w:szCs w:val="22"/>
          <w:lang w:val="es-MX"/>
        </w:rPr>
        <w:t xml:space="preserve"> y </w:t>
      </w:r>
      <w:r w:rsidR="00E73C6D">
        <w:rPr>
          <w:rFonts w:ascii="Arial" w:eastAsia="Calibri" w:hAnsi="Arial" w:cs="Arial"/>
          <w:sz w:val="22"/>
          <w:szCs w:val="22"/>
          <w:lang w:val="es-MX"/>
        </w:rPr>
        <w:t>46</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2A158B">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w:t>
      </w:r>
      <w:r w:rsidR="00927778">
        <w:rPr>
          <w:rFonts w:ascii="Arial" w:eastAsia="Calibri" w:hAnsi="Arial" w:cs="Arial"/>
          <w:sz w:val="22"/>
          <w:szCs w:val="22"/>
          <w:lang w:val="es-MX"/>
        </w:rPr>
        <w:lastRenderedPageBreak/>
        <w:t xml:space="preserve">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7AD97382" w14:textId="77777777" w:rsidR="00CF5C63" w:rsidRDefault="00CF5C63" w:rsidP="003F679F">
      <w:pPr>
        <w:spacing w:after="0" w:line="360" w:lineRule="auto"/>
        <w:jc w:val="both"/>
        <w:rPr>
          <w:rFonts w:ascii="Arial" w:eastAsia="Calibri" w:hAnsi="Arial" w:cs="Arial"/>
          <w:sz w:val="22"/>
          <w:szCs w:val="22"/>
          <w:lang w:val="es-MX"/>
        </w:rPr>
      </w:pPr>
    </w:p>
    <w:p w14:paraId="03313BD7"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D11A67">
        <w:rPr>
          <w:rFonts w:ascii="Arial" w:eastAsia="Calibri" w:hAnsi="Arial" w:cs="Arial"/>
          <w:sz w:val="22"/>
          <w:szCs w:val="22"/>
          <w:lang w:val="es-MX"/>
        </w:rPr>
        <w:t>el artículo 112</w:t>
      </w:r>
      <w:r w:rsidR="00A56069">
        <w:rPr>
          <w:rFonts w:ascii="Arial" w:eastAsia="Calibri" w:hAnsi="Arial" w:cs="Arial"/>
          <w:sz w:val="22"/>
          <w:szCs w:val="22"/>
          <w:lang w:val="es-MX"/>
        </w:rPr>
        <w:t xml:space="preserve"> de la Ley General de los Derechos de Niñas, Niños y Adolescentes</w:t>
      </w:r>
      <w:r w:rsidR="00D11A67">
        <w:rPr>
          <w:rFonts w:ascii="Arial" w:eastAsia="Calibri" w:hAnsi="Arial" w:cs="Arial"/>
          <w:sz w:val="22"/>
          <w:szCs w:val="22"/>
          <w:lang w:val="es-MX"/>
        </w:rPr>
        <w:t xml:space="preserve">, así como </w:t>
      </w:r>
      <w:r w:rsidR="008F6508">
        <w:rPr>
          <w:rFonts w:ascii="Arial" w:eastAsia="Calibri" w:hAnsi="Arial" w:cs="Arial"/>
          <w:sz w:val="22"/>
          <w:szCs w:val="22"/>
          <w:lang w:val="es-MX"/>
        </w:rPr>
        <w:t>los</w:t>
      </w:r>
      <w:r w:rsidR="00192559">
        <w:rPr>
          <w:rFonts w:ascii="Arial" w:eastAsia="Calibri" w:hAnsi="Arial" w:cs="Arial"/>
          <w:sz w:val="22"/>
          <w:szCs w:val="22"/>
          <w:lang w:val="es-MX"/>
        </w:rPr>
        <w:t xml:space="preserve"> artículo</w:t>
      </w:r>
      <w:r w:rsidR="008F6508">
        <w:rPr>
          <w:rFonts w:ascii="Arial" w:eastAsia="Calibri" w:hAnsi="Arial" w:cs="Arial"/>
          <w:sz w:val="22"/>
          <w:szCs w:val="22"/>
          <w:lang w:val="es-MX"/>
        </w:rPr>
        <w:t>s</w:t>
      </w:r>
      <w:r w:rsidR="00192559">
        <w:rPr>
          <w:rFonts w:ascii="Arial" w:eastAsia="Calibri" w:hAnsi="Arial" w:cs="Arial"/>
          <w:sz w:val="22"/>
          <w:szCs w:val="22"/>
          <w:lang w:val="es-MX"/>
        </w:rPr>
        <w:t xml:space="preserve"> </w:t>
      </w:r>
      <w:r w:rsidR="008F6508">
        <w:rPr>
          <w:rFonts w:ascii="Arial" w:eastAsia="Calibri" w:hAnsi="Arial" w:cs="Arial"/>
          <w:sz w:val="22"/>
          <w:szCs w:val="22"/>
          <w:lang w:val="es-MX"/>
        </w:rPr>
        <w:t>109 y 110</w:t>
      </w:r>
      <w:r w:rsidR="00FF718F">
        <w:rPr>
          <w:rFonts w:ascii="Arial" w:eastAsia="Calibri" w:hAnsi="Arial" w:cs="Arial"/>
          <w:sz w:val="22"/>
          <w:szCs w:val="22"/>
          <w:lang w:val="es-MX"/>
        </w:rPr>
        <w:t xml:space="preserve"> </w:t>
      </w:r>
      <w:r w:rsidR="00A56069">
        <w:rPr>
          <w:rFonts w:ascii="Arial" w:eastAsia="Calibri" w:hAnsi="Arial" w:cs="Arial"/>
          <w:sz w:val="22"/>
          <w:szCs w:val="22"/>
          <w:lang w:val="es-MX"/>
        </w:rPr>
        <w:t>de la Ley de los D</w:t>
      </w:r>
      <w:r w:rsidR="00D11A67">
        <w:rPr>
          <w:rFonts w:ascii="Arial" w:eastAsia="Calibri" w:hAnsi="Arial" w:cs="Arial"/>
          <w:sz w:val="22"/>
          <w:szCs w:val="22"/>
          <w:lang w:val="es-MX"/>
        </w:rPr>
        <w:t>erechos De</w:t>
      </w:r>
      <w:r w:rsidR="00A56069">
        <w:rPr>
          <w:rFonts w:ascii="Arial" w:eastAsia="Calibri" w:hAnsi="Arial" w:cs="Arial"/>
          <w:sz w:val="22"/>
          <w:szCs w:val="22"/>
          <w:lang w:val="es-MX"/>
        </w:rPr>
        <w:t xml:space="preserve"> Niñas, Niños y Adolescentes en el Estado de Baja California Sur.</w:t>
      </w:r>
    </w:p>
    <w:p w14:paraId="12D15317" w14:textId="77777777" w:rsidR="00D11A67" w:rsidRPr="003F679F" w:rsidRDefault="00D11A67" w:rsidP="003F679F">
      <w:pPr>
        <w:spacing w:after="0" w:line="360" w:lineRule="auto"/>
        <w:jc w:val="both"/>
        <w:rPr>
          <w:rFonts w:ascii="Arial" w:eastAsia="Calibri" w:hAnsi="Arial" w:cs="Arial"/>
          <w:sz w:val="22"/>
          <w:szCs w:val="22"/>
          <w:lang w:val="es-MX"/>
        </w:rPr>
      </w:pPr>
    </w:p>
    <w:p w14:paraId="036D64BD"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16BE66CD"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217A8C88"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756E10E0" w14:textId="77777777" w:rsidR="000C35E3" w:rsidRDefault="000C35E3" w:rsidP="003F679F">
      <w:pPr>
        <w:spacing w:after="0" w:line="360" w:lineRule="auto"/>
        <w:jc w:val="both"/>
        <w:rPr>
          <w:rFonts w:ascii="Arial" w:eastAsia="Calibri" w:hAnsi="Arial" w:cs="Arial"/>
          <w:sz w:val="22"/>
          <w:szCs w:val="22"/>
          <w:lang w:val="es-MX"/>
        </w:rPr>
      </w:pPr>
    </w:p>
    <w:p w14:paraId="1A8A488E"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E73C6D" w:rsidRPr="00E73C6D">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460E27B5" w14:textId="77777777" w:rsidR="00C20394" w:rsidRDefault="00C20394" w:rsidP="003F679F">
      <w:pPr>
        <w:spacing w:after="0" w:line="360" w:lineRule="auto"/>
        <w:jc w:val="both"/>
        <w:rPr>
          <w:rFonts w:ascii="Arial" w:eastAsia="Calibri" w:hAnsi="Arial" w:cs="Arial"/>
          <w:sz w:val="22"/>
          <w:szCs w:val="22"/>
          <w:lang w:val="es-MX"/>
        </w:rPr>
      </w:pPr>
    </w:p>
    <w:p w14:paraId="28162678"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74CE89A8"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3283D77C"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E73C6D" w:rsidRPr="00E73C6D">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06EE87CB"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07DC1EC3" w14:textId="77777777" w:rsidR="00FE59AD" w:rsidRPr="003F679F" w:rsidRDefault="00FE59AD" w:rsidP="003F679F">
      <w:pPr>
        <w:spacing w:after="0" w:line="360" w:lineRule="auto"/>
        <w:jc w:val="both"/>
        <w:rPr>
          <w:rFonts w:ascii="Arial" w:eastAsia="Calibri" w:hAnsi="Arial" w:cs="Arial"/>
          <w:sz w:val="22"/>
          <w:szCs w:val="22"/>
          <w:lang w:val="es-MX"/>
        </w:rPr>
      </w:pPr>
    </w:p>
    <w:p w14:paraId="2294D22B"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w:t>
      </w:r>
      <w:r w:rsidR="003E37E4">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424F7F5B"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7ED5A7B0"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658EFEC6" w14:textId="77777777" w:rsidR="003F2242" w:rsidRDefault="003F2242" w:rsidP="003F679F">
      <w:pPr>
        <w:spacing w:after="160" w:line="360" w:lineRule="auto"/>
        <w:jc w:val="both"/>
        <w:rPr>
          <w:rFonts w:ascii="Arial" w:eastAsia="Calibri" w:hAnsi="Arial" w:cs="Arial"/>
          <w:sz w:val="22"/>
          <w:szCs w:val="22"/>
          <w:lang w:val="es-MX"/>
        </w:rPr>
      </w:pPr>
    </w:p>
    <w:p w14:paraId="39D0EB3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1EDD5FE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2DB5B5A1" w14:textId="77777777" w:rsidR="003F679F" w:rsidRDefault="003F679F" w:rsidP="003E37E4">
      <w:pPr>
        <w:spacing w:after="160" w:line="360" w:lineRule="auto"/>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2F05B39C"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08C84483"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05F90B18"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3E2B3F5B"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1C2A6346"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212F2669"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28E1438B"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64E8E437"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5587FF13"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5D5167B9"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17050CA9"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37C36AD0" w14:textId="77777777" w:rsidR="00C20394" w:rsidRPr="003F679F" w:rsidRDefault="00C20394" w:rsidP="003F679F">
      <w:pPr>
        <w:spacing w:after="160" w:line="360" w:lineRule="auto"/>
        <w:jc w:val="both"/>
        <w:rPr>
          <w:rFonts w:ascii="Arial" w:eastAsia="Calibri" w:hAnsi="Arial" w:cs="Arial"/>
          <w:sz w:val="22"/>
          <w:szCs w:val="22"/>
          <w:lang w:val="es-MX"/>
        </w:rPr>
      </w:pPr>
    </w:p>
    <w:p w14:paraId="5EE588F9"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26C4A960"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E73C6D" w:rsidRPr="00E73C6D">
          <w:rPr>
            <w:rStyle w:val="Hipervnculo"/>
            <w:rFonts w:ascii="Arial" w:eastAsia="Calibri" w:hAnsi="Arial" w:cs="Arial"/>
            <w:sz w:val="22"/>
            <w:szCs w:val="22"/>
            <w:lang w:val="es-MX"/>
          </w:rPr>
          <w:t>http://transparencia.bcs.gob.mx/sedif/avisos-de-privacidad/</w:t>
        </w:r>
      </w:hyperlink>
    </w:p>
    <w:p w14:paraId="61A29772"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E73C6D" w:rsidRPr="00E73C6D">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3598ECDF"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46C3F589"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66AF7065"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71248" w14:textId="77777777" w:rsidR="00CC2872" w:rsidRDefault="00CC2872" w:rsidP="00340343">
      <w:pPr>
        <w:spacing w:after="0"/>
      </w:pPr>
      <w:r>
        <w:separator/>
      </w:r>
    </w:p>
  </w:endnote>
  <w:endnote w:type="continuationSeparator" w:id="0">
    <w:p w14:paraId="6FB871EB" w14:textId="77777777" w:rsidR="00CC2872" w:rsidRDefault="00CC2872"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1FF1"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201A4E79"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2C413D6B"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74E21C0E" wp14:editId="215B2CB7">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8CBA" w14:textId="77777777" w:rsidR="00CC2872" w:rsidRDefault="00CC2872" w:rsidP="00340343">
      <w:pPr>
        <w:spacing w:after="0"/>
      </w:pPr>
      <w:r>
        <w:separator/>
      </w:r>
    </w:p>
  </w:footnote>
  <w:footnote w:type="continuationSeparator" w:id="0">
    <w:p w14:paraId="6C8A56B4" w14:textId="77777777" w:rsidR="00CC2872" w:rsidRDefault="00CC2872"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D27B"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3569FD6F" wp14:editId="3E2C55E1">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45E76850" wp14:editId="59999B27">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1808"/>
    <w:rsid w:val="00033B53"/>
    <w:rsid w:val="0003428F"/>
    <w:rsid w:val="00035C4C"/>
    <w:rsid w:val="00037492"/>
    <w:rsid w:val="0005087B"/>
    <w:rsid w:val="0005528B"/>
    <w:rsid w:val="00077599"/>
    <w:rsid w:val="00083A57"/>
    <w:rsid w:val="000842EB"/>
    <w:rsid w:val="00090040"/>
    <w:rsid w:val="000B1FDA"/>
    <w:rsid w:val="000C14C8"/>
    <w:rsid w:val="000C35E3"/>
    <w:rsid w:val="000D2A06"/>
    <w:rsid w:val="000E2BB9"/>
    <w:rsid w:val="000E6EE9"/>
    <w:rsid w:val="00100FD8"/>
    <w:rsid w:val="001029A9"/>
    <w:rsid w:val="00104EA1"/>
    <w:rsid w:val="00107B99"/>
    <w:rsid w:val="00115EA3"/>
    <w:rsid w:val="00135642"/>
    <w:rsid w:val="00151FE7"/>
    <w:rsid w:val="001769C0"/>
    <w:rsid w:val="00192559"/>
    <w:rsid w:val="00196A83"/>
    <w:rsid w:val="001C3647"/>
    <w:rsid w:val="001C7DC9"/>
    <w:rsid w:val="001D07EE"/>
    <w:rsid w:val="001D6C63"/>
    <w:rsid w:val="001D7A8E"/>
    <w:rsid w:val="001E3456"/>
    <w:rsid w:val="001E6926"/>
    <w:rsid w:val="001F6BAB"/>
    <w:rsid w:val="00207669"/>
    <w:rsid w:val="002119DF"/>
    <w:rsid w:val="0022186D"/>
    <w:rsid w:val="00222A56"/>
    <w:rsid w:val="00234B58"/>
    <w:rsid w:val="00234F8E"/>
    <w:rsid w:val="00252F37"/>
    <w:rsid w:val="00255221"/>
    <w:rsid w:val="00256DC2"/>
    <w:rsid w:val="00284906"/>
    <w:rsid w:val="00287622"/>
    <w:rsid w:val="00292684"/>
    <w:rsid w:val="0029482B"/>
    <w:rsid w:val="00297362"/>
    <w:rsid w:val="002A05E6"/>
    <w:rsid w:val="002A158B"/>
    <w:rsid w:val="002B4DE9"/>
    <w:rsid w:val="002C12B3"/>
    <w:rsid w:val="002C31F7"/>
    <w:rsid w:val="002C79E3"/>
    <w:rsid w:val="002D139F"/>
    <w:rsid w:val="00307B6F"/>
    <w:rsid w:val="00311A9B"/>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C76E3"/>
    <w:rsid w:val="003D06AB"/>
    <w:rsid w:val="003D0783"/>
    <w:rsid w:val="003D12F3"/>
    <w:rsid w:val="003D3757"/>
    <w:rsid w:val="003E250C"/>
    <w:rsid w:val="003E37E4"/>
    <w:rsid w:val="003E43DC"/>
    <w:rsid w:val="003E547F"/>
    <w:rsid w:val="003F2242"/>
    <w:rsid w:val="003F2542"/>
    <w:rsid w:val="003F5013"/>
    <w:rsid w:val="003F679F"/>
    <w:rsid w:val="0041010E"/>
    <w:rsid w:val="00426F8D"/>
    <w:rsid w:val="00431290"/>
    <w:rsid w:val="00433AE9"/>
    <w:rsid w:val="00444F02"/>
    <w:rsid w:val="004547A2"/>
    <w:rsid w:val="0046233A"/>
    <w:rsid w:val="00482456"/>
    <w:rsid w:val="00485DE4"/>
    <w:rsid w:val="004868F9"/>
    <w:rsid w:val="00494256"/>
    <w:rsid w:val="004B6258"/>
    <w:rsid w:val="004C158C"/>
    <w:rsid w:val="004C79CF"/>
    <w:rsid w:val="004C7FFD"/>
    <w:rsid w:val="004D1D13"/>
    <w:rsid w:val="004F1DC2"/>
    <w:rsid w:val="00500102"/>
    <w:rsid w:val="00502B17"/>
    <w:rsid w:val="00514E8E"/>
    <w:rsid w:val="005260E9"/>
    <w:rsid w:val="0053043C"/>
    <w:rsid w:val="00531A0A"/>
    <w:rsid w:val="00531A6C"/>
    <w:rsid w:val="00542A49"/>
    <w:rsid w:val="005511E4"/>
    <w:rsid w:val="00552EDB"/>
    <w:rsid w:val="005548D7"/>
    <w:rsid w:val="00581B0E"/>
    <w:rsid w:val="00582829"/>
    <w:rsid w:val="005A11E8"/>
    <w:rsid w:val="005A7F27"/>
    <w:rsid w:val="005B5EAA"/>
    <w:rsid w:val="005C73F3"/>
    <w:rsid w:val="005D06D2"/>
    <w:rsid w:val="005F3F4D"/>
    <w:rsid w:val="005F78E1"/>
    <w:rsid w:val="00600FE0"/>
    <w:rsid w:val="00604FB2"/>
    <w:rsid w:val="00614127"/>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ACF"/>
    <w:rsid w:val="006E4DA5"/>
    <w:rsid w:val="006F20E5"/>
    <w:rsid w:val="00702292"/>
    <w:rsid w:val="00703607"/>
    <w:rsid w:val="00713DBE"/>
    <w:rsid w:val="007261DF"/>
    <w:rsid w:val="00727885"/>
    <w:rsid w:val="007360BD"/>
    <w:rsid w:val="00764221"/>
    <w:rsid w:val="00773D02"/>
    <w:rsid w:val="007773F3"/>
    <w:rsid w:val="00796582"/>
    <w:rsid w:val="00797861"/>
    <w:rsid w:val="007A5E88"/>
    <w:rsid w:val="007A7646"/>
    <w:rsid w:val="007C2471"/>
    <w:rsid w:val="007C46A0"/>
    <w:rsid w:val="007C4E8D"/>
    <w:rsid w:val="007C6FBE"/>
    <w:rsid w:val="007D0679"/>
    <w:rsid w:val="007D4837"/>
    <w:rsid w:val="007E4266"/>
    <w:rsid w:val="008009AC"/>
    <w:rsid w:val="008019E6"/>
    <w:rsid w:val="008440F7"/>
    <w:rsid w:val="00854CC9"/>
    <w:rsid w:val="00862205"/>
    <w:rsid w:val="008654FA"/>
    <w:rsid w:val="008656D6"/>
    <w:rsid w:val="00876B63"/>
    <w:rsid w:val="00877BDA"/>
    <w:rsid w:val="008A7E6E"/>
    <w:rsid w:val="008C2838"/>
    <w:rsid w:val="008D3AC2"/>
    <w:rsid w:val="008E57EA"/>
    <w:rsid w:val="008F6508"/>
    <w:rsid w:val="00903AB0"/>
    <w:rsid w:val="00904448"/>
    <w:rsid w:val="00916353"/>
    <w:rsid w:val="00922517"/>
    <w:rsid w:val="00923BF7"/>
    <w:rsid w:val="00925C25"/>
    <w:rsid w:val="00927778"/>
    <w:rsid w:val="00935369"/>
    <w:rsid w:val="00952CD1"/>
    <w:rsid w:val="0098381D"/>
    <w:rsid w:val="00983842"/>
    <w:rsid w:val="00984EB2"/>
    <w:rsid w:val="009969C6"/>
    <w:rsid w:val="009A3A5B"/>
    <w:rsid w:val="009A7833"/>
    <w:rsid w:val="009B077D"/>
    <w:rsid w:val="009B2E8B"/>
    <w:rsid w:val="009B41C0"/>
    <w:rsid w:val="009B7ED1"/>
    <w:rsid w:val="009C24BA"/>
    <w:rsid w:val="00A11D45"/>
    <w:rsid w:val="00A12437"/>
    <w:rsid w:val="00A14424"/>
    <w:rsid w:val="00A20055"/>
    <w:rsid w:val="00A22005"/>
    <w:rsid w:val="00A24B1F"/>
    <w:rsid w:val="00A26889"/>
    <w:rsid w:val="00A50300"/>
    <w:rsid w:val="00A50C13"/>
    <w:rsid w:val="00A56069"/>
    <w:rsid w:val="00A72EB8"/>
    <w:rsid w:val="00A83841"/>
    <w:rsid w:val="00A86A30"/>
    <w:rsid w:val="00A90738"/>
    <w:rsid w:val="00AA0BD3"/>
    <w:rsid w:val="00AA2175"/>
    <w:rsid w:val="00AA3506"/>
    <w:rsid w:val="00AE0C1C"/>
    <w:rsid w:val="00AE2B59"/>
    <w:rsid w:val="00AE7508"/>
    <w:rsid w:val="00AE78B4"/>
    <w:rsid w:val="00AF5157"/>
    <w:rsid w:val="00B068CD"/>
    <w:rsid w:val="00B17B57"/>
    <w:rsid w:val="00B33179"/>
    <w:rsid w:val="00B526CD"/>
    <w:rsid w:val="00B80FE4"/>
    <w:rsid w:val="00B9136F"/>
    <w:rsid w:val="00B91B26"/>
    <w:rsid w:val="00B9659A"/>
    <w:rsid w:val="00BD652D"/>
    <w:rsid w:val="00BF14A6"/>
    <w:rsid w:val="00BF1C18"/>
    <w:rsid w:val="00C14B25"/>
    <w:rsid w:val="00C175EE"/>
    <w:rsid w:val="00C20394"/>
    <w:rsid w:val="00C21CA3"/>
    <w:rsid w:val="00C26FD2"/>
    <w:rsid w:val="00C34B14"/>
    <w:rsid w:val="00C4072C"/>
    <w:rsid w:val="00C735E0"/>
    <w:rsid w:val="00C92D84"/>
    <w:rsid w:val="00CB5BAB"/>
    <w:rsid w:val="00CC2872"/>
    <w:rsid w:val="00CC4615"/>
    <w:rsid w:val="00CD5366"/>
    <w:rsid w:val="00CF2D53"/>
    <w:rsid w:val="00CF5C63"/>
    <w:rsid w:val="00CF6E88"/>
    <w:rsid w:val="00D02774"/>
    <w:rsid w:val="00D038EA"/>
    <w:rsid w:val="00D11A67"/>
    <w:rsid w:val="00D2260C"/>
    <w:rsid w:val="00D23989"/>
    <w:rsid w:val="00D25109"/>
    <w:rsid w:val="00D51FEF"/>
    <w:rsid w:val="00D53762"/>
    <w:rsid w:val="00D544FD"/>
    <w:rsid w:val="00D6139D"/>
    <w:rsid w:val="00D659F4"/>
    <w:rsid w:val="00D70909"/>
    <w:rsid w:val="00D71626"/>
    <w:rsid w:val="00D716B0"/>
    <w:rsid w:val="00D73A44"/>
    <w:rsid w:val="00D80B66"/>
    <w:rsid w:val="00DA785B"/>
    <w:rsid w:val="00DB094A"/>
    <w:rsid w:val="00DC7A6C"/>
    <w:rsid w:val="00DE2CA8"/>
    <w:rsid w:val="00DE74E1"/>
    <w:rsid w:val="00DF00FB"/>
    <w:rsid w:val="00DF5389"/>
    <w:rsid w:val="00E3553C"/>
    <w:rsid w:val="00E5511D"/>
    <w:rsid w:val="00E56BA9"/>
    <w:rsid w:val="00E623D6"/>
    <w:rsid w:val="00E65AD4"/>
    <w:rsid w:val="00E73C6D"/>
    <w:rsid w:val="00E74245"/>
    <w:rsid w:val="00E77301"/>
    <w:rsid w:val="00E840CB"/>
    <w:rsid w:val="00E922AC"/>
    <w:rsid w:val="00E92F5E"/>
    <w:rsid w:val="00EA5E3F"/>
    <w:rsid w:val="00EB3FE2"/>
    <w:rsid w:val="00ED190E"/>
    <w:rsid w:val="00ED2EC9"/>
    <w:rsid w:val="00EE1BFA"/>
    <w:rsid w:val="00EE3643"/>
    <w:rsid w:val="00F05101"/>
    <w:rsid w:val="00F060E1"/>
    <w:rsid w:val="00F219D8"/>
    <w:rsid w:val="00F2537C"/>
    <w:rsid w:val="00F60569"/>
    <w:rsid w:val="00F60765"/>
    <w:rsid w:val="00F80EBD"/>
    <w:rsid w:val="00FC0F1E"/>
    <w:rsid w:val="00FD507B"/>
    <w:rsid w:val="00FE50B4"/>
    <w:rsid w:val="00FE59AD"/>
    <w:rsid w:val="00FF7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C9B5"/>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D6FB-B82C-4C48-AE7C-303E7476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4</cp:revision>
  <cp:lastPrinted>2019-04-12T15:59:00Z</cp:lastPrinted>
  <dcterms:created xsi:type="dcterms:W3CDTF">2021-01-27T21:18:00Z</dcterms:created>
  <dcterms:modified xsi:type="dcterms:W3CDTF">2021-03-04T20:16:00Z</dcterms:modified>
</cp:coreProperties>
</file>